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D9" w:rsidRPr="00130759" w:rsidRDefault="001E12D9" w:rsidP="00130759">
      <w:pPr>
        <w:spacing w:line="100" w:lineRule="atLeast"/>
        <w:ind w:left="6710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          УТВЕРЖДАЮ</w:t>
      </w:r>
    </w:p>
    <w:p w:rsidR="00983BC5" w:rsidRDefault="00983BC5" w:rsidP="00983BC5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</w:t>
      </w:r>
      <w:r w:rsidR="00F7470B">
        <w:rPr>
          <w:rFonts w:ascii="Times New Roman" w:hAnsi="Times New Roman" w:cs="Times New Roman"/>
        </w:rPr>
        <w:t>__________________</w:t>
      </w:r>
    </w:p>
    <w:p w:rsidR="00983BC5" w:rsidRPr="00130759" w:rsidRDefault="00983BC5" w:rsidP="00983BC5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02212">
        <w:rPr>
          <w:rFonts w:ascii="Times New Roman" w:hAnsi="Times New Roman" w:cs="Times New Roman"/>
        </w:rPr>
        <w:t xml:space="preserve">  </w:t>
      </w:r>
      <w:r w:rsidR="00983BC5">
        <w:rPr>
          <w:rFonts w:ascii="Times New Roman" w:hAnsi="Times New Roman" w:cs="Times New Roman"/>
        </w:rPr>
        <w:t xml:space="preserve">           </w:t>
      </w:r>
      <w:r w:rsidR="00402212">
        <w:rPr>
          <w:rFonts w:ascii="Times New Roman" w:hAnsi="Times New Roman" w:cs="Times New Roman"/>
        </w:rPr>
        <w:t xml:space="preserve"> «____» _________________ 2022</w:t>
      </w:r>
      <w:r w:rsidRPr="00130759">
        <w:rPr>
          <w:rFonts w:ascii="Times New Roman" w:hAnsi="Times New Roman" w:cs="Times New Roman"/>
        </w:rPr>
        <w:t xml:space="preserve"> г.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0759">
        <w:rPr>
          <w:rFonts w:ascii="Times New Roman" w:hAnsi="Times New Roman" w:cs="Times New Roman"/>
          <w:b/>
          <w:bCs/>
          <w:sz w:val="32"/>
          <w:szCs w:val="32"/>
        </w:rPr>
        <w:t>ПАСПОРТ ДОСТУПНОСТИ</w:t>
      </w:r>
    </w:p>
    <w:p w:rsidR="001E12D9" w:rsidRDefault="001E12D9" w:rsidP="004C5A48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объекта социальной инфраструктуры (О</w:t>
      </w:r>
      <w:r>
        <w:rPr>
          <w:rFonts w:ascii="Times New Roman" w:hAnsi="Times New Roman" w:cs="Times New Roman"/>
          <w:b/>
          <w:bCs/>
        </w:rPr>
        <w:t>СИ</w:t>
      </w:r>
      <w:r w:rsidRPr="00130759">
        <w:rPr>
          <w:rFonts w:ascii="Times New Roman" w:hAnsi="Times New Roman" w:cs="Times New Roman"/>
          <w:b/>
          <w:bCs/>
        </w:rPr>
        <w:t xml:space="preserve">) – </w:t>
      </w:r>
    </w:p>
    <w:p w:rsidR="001E12D9" w:rsidRPr="00130759" w:rsidRDefault="00402212" w:rsidP="004C5A48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</w:t>
      </w:r>
      <w:r w:rsidR="00F67F29">
        <w:rPr>
          <w:rFonts w:ascii="Times New Roman" w:hAnsi="Times New Roman" w:cs="Times New Roman"/>
          <w:b/>
          <w:bCs/>
        </w:rPr>
        <w:t>ОУ ДО  «</w:t>
      </w:r>
      <w:proofErr w:type="spellStart"/>
      <w:r w:rsidR="00F67F29">
        <w:rPr>
          <w:rFonts w:ascii="Times New Roman" w:hAnsi="Times New Roman" w:cs="Times New Roman"/>
          <w:b/>
          <w:bCs/>
        </w:rPr>
        <w:t>Магарамкентская</w:t>
      </w:r>
      <w:proofErr w:type="spellEnd"/>
      <w:r w:rsidR="00F67F29">
        <w:rPr>
          <w:rFonts w:ascii="Times New Roman" w:hAnsi="Times New Roman" w:cs="Times New Roman"/>
          <w:b/>
          <w:bCs/>
        </w:rPr>
        <w:t xml:space="preserve"> ДЮСШ №1</w:t>
      </w:r>
      <w:r>
        <w:rPr>
          <w:rFonts w:ascii="Times New Roman" w:hAnsi="Times New Roman" w:cs="Times New Roman"/>
          <w:b/>
          <w:bCs/>
        </w:rPr>
        <w:t xml:space="preserve"> им. Героя Советского Союза А. И. </w:t>
      </w:r>
      <w:proofErr w:type="spellStart"/>
      <w:r>
        <w:rPr>
          <w:rFonts w:ascii="Times New Roman" w:hAnsi="Times New Roman" w:cs="Times New Roman"/>
          <w:b/>
          <w:bCs/>
        </w:rPr>
        <w:t>Исрафилова</w:t>
      </w:r>
      <w:proofErr w:type="spellEnd"/>
      <w:r w:rsidR="001E12D9">
        <w:rPr>
          <w:rFonts w:ascii="Times New Roman" w:hAnsi="Times New Roman" w:cs="Times New Roman"/>
          <w:b/>
          <w:bCs/>
        </w:rPr>
        <w:t>»</w:t>
      </w:r>
    </w:p>
    <w:p w:rsidR="001E12D9" w:rsidRDefault="001E12D9" w:rsidP="004C5A48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9B63CE">
        <w:rPr>
          <w:rFonts w:ascii="Times New Roman" w:hAnsi="Times New Roman" w:cs="Times New Roman"/>
          <w:b/>
          <w:bCs/>
        </w:rPr>
        <w:t xml:space="preserve">                      №  25-4-52</w:t>
      </w:r>
    </w:p>
    <w:p w:rsidR="001E12D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1. Общие сведения об объекте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1.1. Наименование (вид) объекта </w:t>
      </w:r>
      <w:proofErr w:type="spellStart"/>
      <w:r w:rsidRPr="001307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bCs/>
          <w:u w:val="single"/>
        </w:rPr>
        <w:t>объект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образования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 _(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раздел)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  <w:i/>
          <w:iCs/>
          <w:u w:val="single"/>
        </w:rPr>
      </w:pPr>
      <w:r w:rsidRPr="00130759">
        <w:rPr>
          <w:rFonts w:ascii="Times New Roman" w:hAnsi="Times New Roman" w:cs="Times New Roman"/>
        </w:rPr>
        <w:t xml:space="preserve">1.2. Адрес объекта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36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8799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, Республика Дагестан,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Магарамкентский  райо</w:t>
      </w:r>
      <w:r w:rsidR="00F67F29">
        <w:rPr>
          <w:rFonts w:ascii="Times New Roman" w:hAnsi="Times New Roman" w:cs="Times New Roman"/>
          <w:b/>
          <w:bCs/>
          <w:i/>
          <w:iCs/>
          <w:u w:val="single"/>
        </w:rPr>
        <w:t xml:space="preserve">н  село  Магарамкент 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1.3. Сведения о размещении объекта: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- отдельно стоящее здание ___</w:t>
      </w:r>
      <w:r w:rsidR="00F67F29" w:rsidRPr="009B63CE">
        <w:rPr>
          <w:rFonts w:ascii="Times New Roman" w:hAnsi="Times New Roman" w:cs="Times New Roman"/>
          <w:b/>
        </w:rPr>
        <w:t>2</w:t>
      </w:r>
      <w:r w:rsidRPr="009B63CE">
        <w:rPr>
          <w:rFonts w:ascii="Times New Roman" w:hAnsi="Times New Roman" w:cs="Times New Roman"/>
          <w:b/>
        </w:rPr>
        <w:t>_</w:t>
      </w:r>
      <w:r w:rsidRPr="00130759">
        <w:rPr>
          <w:rFonts w:ascii="Times New Roman" w:hAnsi="Times New Roman" w:cs="Times New Roman"/>
        </w:rPr>
        <w:t>_ этажей, _____</w:t>
      </w:r>
      <w:r w:rsidR="00F67F29" w:rsidRPr="009B63CE">
        <w:rPr>
          <w:rFonts w:ascii="Times New Roman" w:hAnsi="Times New Roman" w:cs="Times New Roman"/>
          <w:b/>
        </w:rPr>
        <w:t>1064</w:t>
      </w:r>
      <w:r w:rsidRPr="009B63CE">
        <w:rPr>
          <w:rFonts w:ascii="Times New Roman" w:hAnsi="Times New Roman" w:cs="Times New Roman"/>
          <w:b/>
        </w:rPr>
        <w:t>______</w:t>
      </w:r>
      <w:r w:rsidRPr="00130759">
        <w:rPr>
          <w:rFonts w:ascii="Times New Roman" w:hAnsi="Times New Roman" w:cs="Times New Roman"/>
        </w:rPr>
        <w:t xml:space="preserve"> кв</w:t>
      </w:r>
      <w:proofErr w:type="gramStart"/>
      <w:r w:rsidRPr="00130759">
        <w:rPr>
          <w:rFonts w:ascii="Times New Roman" w:hAnsi="Times New Roman" w:cs="Times New Roman"/>
        </w:rPr>
        <w:t>.м</w:t>
      </w:r>
      <w:proofErr w:type="gramEnd"/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- часть здания __________ этажей (или на ___________ этаже), _________ кв</w:t>
      </w:r>
      <w:proofErr w:type="gramStart"/>
      <w:r w:rsidRPr="00130759">
        <w:rPr>
          <w:rFonts w:ascii="Times New Roman" w:hAnsi="Times New Roman" w:cs="Times New Roman"/>
        </w:rPr>
        <w:t>.м</w:t>
      </w:r>
      <w:proofErr w:type="gramEnd"/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- наличие прилегающего земельного участка (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да</w:t>
      </w:r>
      <w:r w:rsidRPr="00130759">
        <w:rPr>
          <w:rFonts w:ascii="Times New Roman" w:hAnsi="Times New Roman" w:cs="Times New Roman"/>
        </w:rPr>
        <w:t>, нет); ________</w:t>
      </w:r>
      <w:r w:rsidR="00402212">
        <w:rPr>
          <w:rFonts w:ascii="Times New Roman" w:hAnsi="Times New Roman" w:cs="Times New Roman"/>
          <w:b/>
        </w:rPr>
        <w:t>16</w:t>
      </w:r>
      <w:r w:rsidR="00F67F29" w:rsidRPr="009B63CE">
        <w:rPr>
          <w:rFonts w:ascii="Times New Roman" w:hAnsi="Times New Roman" w:cs="Times New Roman"/>
          <w:b/>
        </w:rPr>
        <w:t>000</w:t>
      </w:r>
      <w:r w:rsidRPr="009B63CE">
        <w:rPr>
          <w:rFonts w:ascii="Times New Roman" w:hAnsi="Times New Roman" w:cs="Times New Roman"/>
          <w:b/>
        </w:rPr>
        <w:t>_</w:t>
      </w:r>
      <w:r w:rsidRPr="00130759">
        <w:rPr>
          <w:rFonts w:ascii="Times New Roman" w:hAnsi="Times New Roman" w:cs="Times New Roman"/>
        </w:rPr>
        <w:t>______ кв</w:t>
      </w:r>
      <w:proofErr w:type="gramStart"/>
      <w:r w:rsidRPr="00130759">
        <w:rPr>
          <w:rFonts w:ascii="Times New Roman" w:hAnsi="Times New Roman" w:cs="Times New Roman"/>
        </w:rPr>
        <w:t>.м</w:t>
      </w:r>
      <w:proofErr w:type="gramEnd"/>
    </w:p>
    <w:p w:rsidR="001E12D9" w:rsidRPr="00130759" w:rsidRDefault="001E12D9" w:rsidP="00130759">
      <w:pPr>
        <w:spacing w:line="100" w:lineRule="atLeast"/>
        <w:jc w:val="both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1.4. </w:t>
      </w:r>
      <w:r w:rsidRPr="00130759">
        <w:rPr>
          <w:rFonts w:ascii="Times New Roman" w:hAnsi="Times New Roman" w:cs="Times New Roman"/>
          <w:color w:val="000000"/>
        </w:rPr>
        <w:t>Год постройки здания</w:t>
      </w:r>
      <w:r w:rsidRPr="00130759">
        <w:rPr>
          <w:rFonts w:ascii="Times New Roman" w:hAnsi="Times New Roman" w:cs="Times New Roman"/>
        </w:rPr>
        <w:t xml:space="preserve"> ____</w:t>
      </w:r>
      <w:r w:rsidR="00F67F29">
        <w:rPr>
          <w:rFonts w:ascii="Times New Roman" w:hAnsi="Times New Roman" w:cs="Times New Roman"/>
          <w:b/>
          <w:bCs/>
          <w:u w:val="single"/>
        </w:rPr>
        <w:t>2007</w:t>
      </w:r>
      <w:r w:rsidRPr="00130759">
        <w:rPr>
          <w:rFonts w:ascii="Times New Roman" w:hAnsi="Times New Roman" w:cs="Times New Roman"/>
        </w:rPr>
        <w:t>_____, последнего капитального ремонта ____________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130759">
        <w:rPr>
          <w:rFonts w:ascii="Times New Roman" w:hAnsi="Times New Roman" w:cs="Times New Roman"/>
        </w:rPr>
        <w:t xml:space="preserve">1.5. Дата предстоящих плановых ремонтных работ: </w:t>
      </w:r>
      <w:proofErr w:type="gramStart"/>
      <w:r w:rsidRPr="00130759">
        <w:rPr>
          <w:rFonts w:ascii="Times New Roman" w:hAnsi="Times New Roman" w:cs="Times New Roman"/>
          <w:i/>
          <w:iCs/>
          <w:sz w:val="20"/>
          <w:szCs w:val="20"/>
        </w:rPr>
        <w:t>текущего</w:t>
      </w:r>
      <w:proofErr w:type="gramEnd"/>
      <w:r w:rsidRPr="0013075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B63CE">
        <w:rPr>
          <w:rFonts w:ascii="Times New Roman" w:hAnsi="Times New Roman" w:cs="Times New Roman"/>
          <w:b/>
          <w:i/>
          <w:iCs/>
          <w:sz w:val="20"/>
          <w:szCs w:val="20"/>
        </w:rPr>
        <w:t>___</w:t>
      </w:r>
      <w:r w:rsidR="00934803">
        <w:rPr>
          <w:rFonts w:ascii="Times New Roman" w:hAnsi="Times New Roman" w:cs="Times New Roman"/>
          <w:b/>
          <w:i/>
          <w:iCs/>
          <w:sz w:val="20"/>
          <w:szCs w:val="20"/>
        </w:rPr>
        <w:t>2022</w:t>
      </w:r>
      <w:r w:rsidRPr="009B63CE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9B63CE">
        <w:rPr>
          <w:rFonts w:ascii="Times New Roman" w:hAnsi="Times New Roman" w:cs="Times New Roman"/>
          <w:b/>
          <w:i/>
          <w:iCs/>
          <w:sz w:val="20"/>
          <w:szCs w:val="20"/>
        </w:rPr>
        <w:t>,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color w:val="000000"/>
        </w:rPr>
      </w:pPr>
      <w:r w:rsidRPr="0013075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капитального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</w:t>
      </w:r>
      <w:r w:rsidRPr="00130759">
        <w:rPr>
          <w:rFonts w:ascii="Times New Roman" w:hAnsi="Times New Roman" w:cs="Times New Roman"/>
          <w:b/>
          <w:bCs/>
          <w:color w:val="000000"/>
        </w:rPr>
        <w:t>______________________________________________________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сведения об организации, расположенной на объекте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  <w:i/>
          <w:iCs/>
          <w:u w:val="single"/>
        </w:rPr>
      </w:pPr>
      <w:r w:rsidRPr="00130759">
        <w:rPr>
          <w:rFonts w:ascii="Times New Roman" w:hAnsi="Times New Roman" w:cs="Times New Roman"/>
        </w:rPr>
        <w:t xml:space="preserve">1.6. Название организации (учреждения), (полное юридическое наименование – согласно Уставу, краткое наименование)  </w:t>
      </w:r>
      <w:r w:rsidRPr="00130759">
        <w:rPr>
          <w:rFonts w:ascii="Times New Roman" w:hAnsi="Times New Roman" w:cs="Times New Roman"/>
          <w:b/>
          <w:bCs/>
          <w:u w:val="single"/>
        </w:rPr>
        <w:t>Муниципальное</w:t>
      </w:r>
      <w:r w:rsidR="00934803">
        <w:rPr>
          <w:rFonts w:ascii="Times New Roman" w:hAnsi="Times New Roman" w:cs="Times New Roman"/>
          <w:b/>
          <w:bCs/>
          <w:i/>
          <w:iCs/>
          <w:u w:val="single"/>
        </w:rPr>
        <w:t xml:space="preserve"> бюджетное</w:t>
      </w:r>
      <w:r w:rsidR="00F67F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образовательное 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учреждение </w:t>
      </w:r>
      <w:r w:rsidR="00F67F29">
        <w:rPr>
          <w:rFonts w:ascii="Times New Roman" w:hAnsi="Times New Roman" w:cs="Times New Roman"/>
          <w:b/>
          <w:bCs/>
          <w:i/>
          <w:iCs/>
          <w:u w:val="single"/>
        </w:rPr>
        <w:t>дополнительного  образования «</w:t>
      </w:r>
      <w:proofErr w:type="spellStart"/>
      <w:r w:rsidR="00F67F29">
        <w:rPr>
          <w:rFonts w:ascii="Times New Roman" w:hAnsi="Times New Roman" w:cs="Times New Roman"/>
          <w:b/>
          <w:bCs/>
          <w:i/>
          <w:iCs/>
          <w:u w:val="single"/>
        </w:rPr>
        <w:t>Магарамкентская</w:t>
      </w:r>
      <w:proofErr w:type="spellEnd"/>
      <w:r w:rsidR="00F67F29">
        <w:rPr>
          <w:rFonts w:ascii="Times New Roman" w:hAnsi="Times New Roman" w:cs="Times New Roman"/>
          <w:b/>
          <w:bCs/>
          <w:i/>
          <w:iCs/>
          <w:u w:val="single"/>
        </w:rPr>
        <w:t xml:space="preserve"> ДЮСШ №1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»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1.7. Юридический адрес организации (учреждения) 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36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8780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, Республика Дагестан,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Магарамкентский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 район  село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Магарамкент</w:t>
      </w:r>
      <w:proofErr w:type="spellEnd"/>
      <w:r w:rsidR="00934803">
        <w:rPr>
          <w:rFonts w:ascii="Times New Roman" w:hAnsi="Times New Roman" w:cs="Times New Roman"/>
          <w:b/>
          <w:bCs/>
          <w:i/>
          <w:iCs/>
          <w:u w:val="single"/>
        </w:rPr>
        <w:t>, ул. Шоссейная, 20</w:t>
      </w:r>
      <w:r w:rsidR="00F67F2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1.8. Основание для пользования объектом (</w:t>
      </w:r>
      <w:r w:rsidRPr="0013075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оперативное управление</w:t>
      </w:r>
      <w:r w:rsidRPr="00130759">
        <w:rPr>
          <w:rFonts w:ascii="Times New Roman" w:hAnsi="Times New Roman" w:cs="Times New Roman"/>
          <w:sz w:val="20"/>
          <w:szCs w:val="20"/>
        </w:rPr>
        <w:t>, аренда, собственность</w:t>
      </w:r>
      <w:r w:rsidRPr="00130759">
        <w:rPr>
          <w:rFonts w:ascii="Times New Roman" w:hAnsi="Times New Roman" w:cs="Times New Roman"/>
        </w:rPr>
        <w:t>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1.9. Форма собственности (</w:t>
      </w:r>
      <w:r w:rsidRPr="0013075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государственная</w:t>
      </w:r>
      <w:r w:rsidRPr="00130759">
        <w:rPr>
          <w:rFonts w:ascii="Times New Roman" w:hAnsi="Times New Roman" w:cs="Times New Roman"/>
          <w:sz w:val="20"/>
          <w:szCs w:val="20"/>
        </w:rPr>
        <w:t>, негосударственная</w:t>
      </w:r>
      <w:r w:rsidRPr="00130759">
        <w:rPr>
          <w:rFonts w:ascii="Times New Roman" w:hAnsi="Times New Roman" w:cs="Times New Roman"/>
        </w:rPr>
        <w:t>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1.10. Территориальная принадлежность </w:t>
      </w:r>
      <w:r w:rsidRPr="00130759">
        <w:rPr>
          <w:rFonts w:ascii="Times New Roman" w:hAnsi="Times New Roman" w:cs="Times New Roman"/>
          <w:sz w:val="20"/>
          <w:szCs w:val="20"/>
        </w:rPr>
        <w:t>(</w:t>
      </w:r>
      <w:r w:rsidRPr="00130759">
        <w:rPr>
          <w:rFonts w:ascii="Times New Roman" w:hAnsi="Times New Roman" w:cs="Times New Roman"/>
          <w:i/>
          <w:iCs/>
        </w:rPr>
        <w:t xml:space="preserve">федеральная, региональная,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муниципальная</w:t>
      </w:r>
      <w:r w:rsidRPr="00130759">
        <w:rPr>
          <w:rFonts w:ascii="Times New Roman" w:hAnsi="Times New Roman" w:cs="Times New Roman"/>
        </w:rPr>
        <w:t>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lastRenderedPageBreak/>
        <w:t>1.11. Вышестоящая организация (</w:t>
      </w:r>
      <w:r w:rsidRPr="00130759">
        <w:rPr>
          <w:rFonts w:ascii="Times New Roman" w:hAnsi="Times New Roman" w:cs="Times New Roman"/>
          <w:i/>
          <w:iCs/>
        </w:rPr>
        <w:t>наименовани</w:t>
      </w:r>
      <w:r w:rsidRPr="00130759">
        <w:rPr>
          <w:rFonts w:ascii="Times New Roman" w:hAnsi="Times New Roman" w:cs="Times New Roman"/>
          <w:sz w:val="20"/>
          <w:szCs w:val="20"/>
        </w:rPr>
        <w:t>е</w:t>
      </w:r>
      <w:r w:rsidRPr="00130759">
        <w:rPr>
          <w:rFonts w:ascii="Times New Roman" w:hAnsi="Times New Roman" w:cs="Times New Roman"/>
        </w:rPr>
        <w:t xml:space="preserve">)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Министерство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образования  и  науки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 Республики Дагестан 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color w:val="000000"/>
        </w:rPr>
      </w:pPr>
      <w:r w:rsidRPr="00130759">
        <w:rPr>
          <w:rFonts w:ascii="Times New Roman" w:hAnsi="Times New Roman" w:cs="Times New Roman"/>
          <w:color w:val="000000"/>
        </w:rPr>
        <w:t xml:space="preserve">1.12. Адрес вышестоящей организации, другие координаты 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367015,  Республика Дагестан, </w:t>
      </w:r>
      <w:proofErr w:type="gramStart"/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г</w:t>
      </w:r>
      <w:proofErr w:type="gramEnd"/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. Махачкала, ул.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Даниялова</w:t>
      </w:r>
      <w:proofErr w:type="spellEnd"/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32</w:t>
      </w:r>
      <w:r w:rsidRPr="00130759">
        <w:rPr>
          <w:rFonts w:ascii="Times New Roman" w:hAnsi="Times New Roman" w:cs="Times New Roman"/>
          <w:color w:val="000000"/>
        </w:rPr>
        <w:t>____________________________________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i/>
          <w:iCs/>
        </w:rPr>
      </w:pPr>
      <w:r w:rsidRPr="00130759">
        <w:rPr>
          <w:rFonts w:ascii="Times New Roman" w:hAnsi="Times New Roman" w:cs="Times New Roman"/>
          <w:b/>
          <w:bCs/>
        </w:rPr>
        <w:t xml:space="preserve">2. Характеристика деятельности организации на объекте </w:t>
      </w:r>
      <w:r w:rsidRPr="00130759">
        <w:rPr>
          <w:rFonts w:ascii="Times New Roman" w:hAnsi="Times New Roman" w:cs="Times New Roman"/>
          <w:b/>
          <w:bCs/>
          <w:i/>
          <w:iCs/>
        </w:rPr>
        <w:t>(</w:t>
      </w:r>
      <w:r w:rsidRPr="00130759">
        <w:rPr>
          <w:rFonts w:ascii="Times New Roman" w:hAnsi="Times New Roman" w:cs="Times New Roman"/>
          <w:i/>
          <w:iCs/>
        </w:rPr>
        <w:t>по обслуживанию населения)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130759">
        <w:rPr>
          <w:rFonts w:ascii="Times New Roman" w:hAnsi="Times New Roman" w:cs="Times New Roman"/>
        </w:rPr>
        <w:t xml:space="preserve">2.1 Сфера деятельности </w:t>
      </w:r>
      <w:r w:rsidRPr="00130759">
        <w:rPr>
          <w:rFonts w:ascii="Times New Roman" w:hAnsi="Times New Roman" w:cs="Times New Roman"/>
          <w:sz w:val="20"/>
          <w:szCs w:val="20"/>
        </w:rPr>
        <w:t>(</w:t>
      </w:r>
      <w:r w:rsidRPr="00130759">
        <w:rPr>
          <w:rFonts w:ascii="Times New Roman" w:hAnsi="Times New Roman" w:cs="Times New Roman"/>
          <w:i/>
          <w:iCs/>
          <w:sz w:val="20"/>
          <w:szCs w:val="20"/>
          <w:u w:val="single"/>
        </w:rPr>
        <w:t>здравоохранение</w:t>
      </w:r>
      <w:r w:rsidRPr="0013075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67F29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образовани</w:t>
      </w:r>
      <w:r w:rsidRPr="0013075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е,</w:t>
      </w:r>
      <w:r w:rsidRPr="00130759">
        <w:rPr>
          <w:rFonts w:ascii="Times New Roman" w:hAnsi="Times New Roman" w:cs="Times New Roman"/>
          <w:i/>
          <w:iCs/>
          <w:sz w:val="20"/>
          <w:szCs w:val="20"/>
        </w:rPr>
        <w:t xml:space="preserve"> социальная защита, </w:t>
      </w:r>
      <w:r w:rsidRPr="00F67F29">
        <w:rPr>
          <w:rFonts w:ascii="Times New Roman" w:hAnsi="Times New Roman" w:cs="Times New Roman"/>
          <w:b/>
          <w:i/>
          <w:iCs/>
          <w:sz w:val="20"/>
          <w:szCs w:val="20"/>
        </w:rPr>
        <w:t>физическая культура и спорт</w:t>
      </w:r>
      <w:r w:rsidRPr="00130759">
        <w:rPr>
          <w:rFonts w:ascii="Times New Roman" w:hAnsi="Times New Roman" w:cs="Times New Roman"/>
          <w:i/>
          <w:iCs/>
          <w:sz w:val="20"/>
          <w:szCs w:val="20"/>
        </w:rPr>
        <w:t>, культура, связь и информация, транспорт, жилой фонд, потребительский рынок и сфера услуг, другое)</w:t>
      </w:r>
      <w:proofErr w:type="gramEnd"/>
    </w:p>
    <w:p w:rsidR="001E12D9" w:rsidRPr="00130759" w:rsidRDefault="001E12D9" w:rsidP="00130759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30759">
        <w:rPr>
          <w:rFonts w:ascii="Times New Roman" w:hAnsi="Times New Roman" w:cs="Times New Roman"/>
        </w:rPr>
        <w:t xml:space="preserve">2.2 Виды оказываемых услуг:  </w:t>
      </w:r>
      <w:r w:rsidRPr="007E7DD4">
        <w:rPr>
          <w:rFonts w:ascii="Times New Roman" w:hAnsi="Times New Roman" w:cs="Times New Roman"/>
          <w:b/>
          <w:bCs/>
          <w:i/>
          <w:iCs/>
          <w:u w:val="single"/>
        </w:rPr>
        <w:t xml:space="preserve">реализация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образовательных  программ</w:t>
      </w:r>
    </w:p>
    <w:p w:rsidR="001E12D9" w:rsidRPr="00F67F29" w:rsidRDefault="001E12D9" w:rsidP="00130759">
      <w:pPr>
        <w:spacing w:line="100" w:lineRule="atLeast"/>
        <w:rPr>
          <w:rFonts w:ascii="Times New Roman" w:hAnsi="Times New Roman" w:cs="Times New Roman"/>
          <w:i/>
        </w:rPr>
      </w:pPr>
      <w:r w:rsidRPr="00130759">
        <w:rPr>
          <w:rFonts w:ascii="Times New Roman" w:hAnsi="Times New Roman" w:cs="Times New Roman"/>
        </w:rPr>
        <w:t xml:space="preserve">2.3 Форма оказания услуг: </w:t>
      </w:r>
      <w:r w:rsidR="00F67F29">
        <w:rPr>
          <w:rFonts w:ascii="Times New Roman" w:hAnsi="Times New Roman" w:cs="Times New Roman"/>
        </w:rPr>
        <w:t>(</w:t>
      </w:r>
      <w:r w:rsidR="00F67F29" w:rsidRPr="00F67F29">
        <w:rPr>
          <w:rFonts w:ascii="Times New Roman" w:hAnsi="Times New Roman" w:cs="Times New Roman"/>
          <w:b/>
          <w:i/>
          <w:u w:val="single"/>
        </w:rPr>
        <w:t>зачисление в образовательное учреждени</w:t>
      </w:r>
      <w:r w:rsidRPr="00F67F2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F67F29">
        <w:rPr>
          <w:rFonts w:ascii="Times New Roman" w:hAnsi="Times New Roman" w:cs="Times New Roman"/>
          <w:i/>
        </w:rPr>
        <w:t xml:space="preserve">) 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2.4 Категории обслуживаемого населения по возрасту: (</w:t>
      </w:r>
      <w:r w:rsidRPr="007E7DD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дети</w:t>
      </w:r>
      <w:r w:rsidRPr="00130759">
        <w:rPr>
          <w:rFonts w:ascii="Times New Roman" w:hAnsi="Times New Roman" w:cs="Times New Roman"/>
          <w:sz w:val="20"/>
          <w:szCs w:val="20"/>
        </w:rPr>
        <w:t xml:space="preserve">, взрослые трудоспособного возраста, пожилые; </w:t>
      </w:r>
      <w:r w:rsidRPr="007E7DD4">
        <w:rPr>
          <w:rFonts w:ascii="Times New Roman" w:hAnsi="Times New Roman" w:cs="Times New Roman"/>
          <w:i/>
          <w:iCs/>
          <w:sz w:val="20"/>
          <w:szCs w:val="20"/>
        </w:rPr>
        <w:t>престарелые и инвалиды, достигшие 18 лет</w:t>
      </w:r>
      <w:r w:rsidRPr="00130759">
        <w:rPr>
          <w:rFonts w:ascii="Times New Roman" w:hAnsi="Times New Roman" w:cs="Times New Roman"/>
        </w:rPr>
        <w:t>)</w:t>
      </w:r>
    </w:p>
    <w:p w:rsidR="001E12D9" w:rsidRPr="00B90698" w:rsidRDefault="001E12D9" w:rsidP="00130759">
      <w:pPr>
        <w:spacing w:line="100" w:lineRule="atLeast"/>
        <w:jc w:val="both"/>
        <w:rPr>
          <w:rFonts w:ascii="Times New Roman" w:hAnsi="Times New Roman" w:cs="Times New Roman"/>
          <w:i/>
          <w:u w:val="single"/>
        </w:rPr>
      </w:pPr>
      <w:r w:rsidRPr="00130759">
        <w:rPr>
          <w:rFonts w:ascii="Times New Roman" w:hAnsi="Times New Roman" w:cs="Times New Roman"/>
        </w:rPr>
        <w:t>2.5 Категории обслуживаемых инвалидов:</w:t>
      </w:r>
      <w:r w:rsidR="00B90698">
        <w:rPr>
          <w:rFonts w:ascii="Times New Roman" w:hAnsi="Times New Roman" w:cs="Times New Roman"/>
        </w:rPr>
        <w:t xml:space="preserve"> </w:t>
      </w:r>
      <w:r w:rsidR="00B90698">
        <w:rPr>
          <w:rFonts w:ascii="Times New Roman" w:hAnsi="Times New Roman" w:cs="Times New Roman"/>
          <w:b/>
          <w:bCs/>
          <w:i/>
          <w:u w:val="single"/>
        </w:rPr>
        <w:t>нарушениями  слуха.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2.6 Плановая мощность: </w:t>
      </w:r>
      <w:r w:rsidRPr="00130759">
        <w:rPr>
          <w:rFonts w:ascii="Times New Roman" w:hAnsi="Times New Roman" w:cs="Times New Roman"/>
          <w:sz w:val="20"/>
          <w:szCs w:val="20"/>
        </w:rPr>
        <w:t xml:space="preserve">посещаемость (количество </w:t>
      </w:r>
      <w:proofErr w:type="gramStart"/>
      <w:r w:rsidRPr="00130759">
        <w:rPr>
          <w:rFonts w:ascii="Times New Roman" w:hAnsi="Times New Roman" w:cs="Times New Roman"/>
          <w:sz w:val="20"/>
          <w:szCs w:val="20"/>
        </w:rPr>
        <w:t xml:space="preserve">обслужи </w:t>
      </w:r>
      <w:proofErr w:type="spellStart"/>
      <w:r w:rsidRPr="00130759">
        <w:rPr>
          <w:rFonts w:ascii="Times New Roman" w:hAnsi="Times New Roman" w:cs="Times New Roman"/>
          <w:sz w:val="20"/>
          <w:szCs w:val="20"/>
        </w:rPr>
        <w:t>ваемых</w:t>
      </w:r>
      <w:proofErr w:type="spellEnd"/>
      <w:proofErr w:type="gramEnd"/>
      <w:r w:rsidRPr="00130759">
        <w:rPr>
          <w:rFonts w:ascii="Times New Roman" w:hAnsi="Times New Roman" w:cs="Times New Roman"/>
          <w:sz w:val="20"/>
          <w:szCs w:val="20"/>
        </w:rPr>
        <w:t xml:space="preserve"> в день), </w:t>
      </w:r>
      <w:r w:rsidRPr="0013075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вместимость</w:t>
      </w:r>
      <w:r w:rsidRPr="00130759">
        <w:rPr>
          <w:rFonts w:ascii="Times New Roman" w:hAnsi="Times New Roman" w:cs="Times New Roman"/>
          <w:sz w:val="20"/>
          <w:szCs w:val="20"/>
        </w:rPr>
        <w:t>, пропускная способность</w:t>
      </w:r>
      <w:r w:rsidRPr="00130759">
        <w:rPr>
          <w:rFonts w:ascii="Times New Roman" w:hAnsi="Times New Roman" w:cs="Times New Roman"/>
        </w:rPr>
        <w:t>_</w:t>
      </w:r>
      <w:r w:rsidR="00B90698">
        <w:rPr>
          <w:rFonts w:ascii="Times New Roman" w:hAnsi="Times New Roman" w:cs="Times New Roman"/>
          <w:b/>
          <w:bCs/>
          <w:i/>
          <w:iCs/>
          <w:u w:val="single"/>
        </w:rPr>
        <w:t>160 чел/день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2.7 Участие в исполнении ИПР инвалида, ребенка-инвалида (</w:t>
      </w:r>
      <w:proofErr w:type="spellStart"/>
      <w:r w:rsidRPr="00F90595">
        <w:rPr>
          <w:rFonts w:ascii="Times New Roman" w:hAnsi="Times New Roman" w:cs="Times New Roman"/>
        </w:rPr>
        <w:t>да</w:t>
      </w:r>
      <w:proofErr w:type="gramStart"/>
      <w:r w:rsidRPr="00F90595">
        <w:rPr>
          <w:rFonts w:ascii="Times New Roman" w:hAnsi="Times New Roman" w:cs="Times New Roman"/>
        </w:rPr>
        <w:t>,</w:t>
      </w:r>
      <w:r w:rsidRPr="00F90595">
        <w:rPr>
          <w:rFonts w:ascii="Times New Roman" w:hAnsi="Times New Roman" w:cs="Times New Roman"/>
          <w:b/>
          <w:bCs/>
          <w:i/>
          <w:iCs/>
          <w:u w:val="single"/>
        </w:rPr>
        <w:t>н</w:t>
      </w:r>
      <w:proofErr w:type="gramEnd"/>
      <w:r w:rsidRPr="00F90595">
        <w:rPr>
          <w:rFonts w:ascii="Times New Roman" w:hAnsi="Times New Roman" w:cs="Times New Roman"/>
          <w:b/>
          <w:bCs/>
          <w:i/>
          <w:iCs/>
          <w:u w:val="single"/>
        </w:rPr>
        <w:t>ет</w:t>
      </w:r>
      <w:proofErr w:type="spellEnd"/>
      <w:r w:rsidRPr="00F90595">
        <w:rPr>
          <w:rFonts w:ascii="Times New Roman" w:hAnsi="Times New Roman" w:cs="Times New Roman"/>
          <w:b/>
          <w:bCs/>
          <w:u w:val="single"/>
        </w:rPr>
        <w:t>)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3. Состояние доступности объекта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  <w:b/>
          <w:bCs/>
        </w:rPr>
        <w:t>3.1 Путь следования к объекту пассажирским транспортом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(описать маршрут движения с использованием пассажирского транспорта) 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наличие адаптированного пассажирского транспорта к объекту </w:t>
      </w:r>
      <w:proofErr w:type="spellStart"/>
      <w:r w:rsidRPr="001307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маршрутное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такси внутри населенного пункта не имеется. Наличие пассажирского транспортного сообщения между сельскими поселениями МР «Магарамкентский район» имеется</w:t>
      </w:r>
      <w:r>
        <w:rPr>
          <w:rFonts w:ascii="Times New Roman" w:hAnsi="Times New Roman" w:cs="Times New Roman"/>
        </w:rPr>
        <w:t>_</w:t>
      </w:r>
      <w:r w:rsidRPr="00130759">
        <w:rPr>
          <w:rFonts w:ascii="Times New Roman" w:hAnsi="Times New Roman" w:cs="Times New Roman"/>
        </w:rPr>
        <w:t>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3.2 Путь к объекту от ближайшей остановки пассажирского транспорта: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3.2.1 расстояние до объекта от остановки транспорта _____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 w:rsidRPr="00130759">
        <w:rPr>
          <w:rFonts w:ascii="Times New Roman" w:hAnsi="Times New Roman" w:cs="Times New Roman"/>
        </w:rPr>
        <w:t>________ м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3.2.2 время движения (пешком) _____</w:t>
      </w:r>
      <w:r w:rsidR="00B90698">
        <w:rPr>
          <w:rFonts w:ascii="Times New Roman" w:hAnsi="Times New Roman" w:cs="Times New Roman"/>
        </w:rPr>
        <w:t>2</w:t>
      </w:r>
      <w:r w:rsidRPr="00130759">
        <w:rPr>
          <w:rFonts w:ascii="Times New Roman" w:hAnsi="Times New Roman" w:cs="Times New Roman"/>
        </w:rPr>
        <w:t>______________ мин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3.2.3 наличие  выделенного от проезжей части пешеходного пути </w:t>
      </w:r>
      <w:r w:rsidRPr="0044137E">
        <w:rPr>
          <w:rFonts w:ascii="Times New Roman" w:hAnsi="Times New Roman" w:cs="Times New Roman"/>
        </w:rPr>
        <w:t>(</w:t>
      </w:r>
      <w:proofErr w:type="spellStart"/>
      <w:r w:rsidRPr="0044137E">
        <w:rPr>
          <w:rFonts w:ascii="Times New Roman" w:hAnsi="Times New Roman" w:cs="Times New Roman"/>
        </w:rPr>
        <w:t>да</w:t>
      </w:r>
      <w:proofErr w:type="gramStart"/>
      <w:r w:rsidRPr="0044137E">
        <w:rPr>
          <w:rFonts w:ascii="Times New Roman" w:hAnsi="Times New Roman" w:cs="Times New Roman"/>
          <w:i/>
          <w:iCs/>
          <w:u w:val="single"/>
        </w:rPr>
        <w:t>,</w:t>
      </w:r>
      <w:r w:rsidRPr="0044137E">
        <w:rPr>
          <w:rFonts w:ascii="Times New Roman" w:hAnsi="Times New Roman" w:cs="Times New Roman"/>
          <w:b/>
          <w:bCs/>
          <w:i/>
          <w:iCs/>
          <w:u w:val="single"/>
        </w:rPr>
        <w:t>н</w:t>
      </w:r>
      <w:proofErr w:type="gramEnd"/>
      <w:r w:rsidRPr="0044137E">
        <w:rPr>
          <w:rFonts w:ascii="Times New Roman" w:hAnsi="Times New Roman" w:cs="Times New Roman"/>
          <w:b/>
          <w:bCs/>
          <w:i/>
          <w:iCs/>
          <w:u w:val="single"/>
        </w:rPr>
        <w:t>ет</w:t>
      </w:r>
      <w:proofErr w:type="spellEnd"/>
      <w:r w:rsidRPr="00F90595">
        <w:rPr>
          <w:rFonts w:ascii="Times New Roman" w:hAnsi="Times New Roman" w:cs="Times New Roman"/>
        </w:rPr>
        <w:t>)</w:t>
      </w:r>
      <w:r w:rsidRPr="00130759">
        <w:rPr>
          <w:rFonts w:ascii="Times New Roman" w:hAnsi="Times New Roman" w:cs="Times New Roman"/>
        </w:rPr>
        <w:t>,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i/>
          <w:iCs/>
        </w:rPr>
      </w:pPr>
      <w:r w:rsidRPr="00130759">
        <w:rPr>
          <w:rFonts w:ascii="Times New Roman" w:hAnsi="Times New Roman" w:cs="Times New Roman"/>
        </w:rPr>
        <w:t xml:space="preserve">3.2.4 Перекрестки: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нерегулируемые</w:t>
      </w:r>
      <w:r w:rsidR="00934803">
        <w:rPr>
          <w:rFonts w:ascii="Times New Roman" w:hAnsi="Times New Roman" w:cs="Times New Roman"/>
          <w:i/>
          <w:iCs/>
        </w:rPr>
        <w:t xml:space="preserve">, </w:t>
      </w:r>
      <w:r w:rsidRPr="00130759">
        <w:rPr>
          <w:rFonts w:ascii="Times New Roman" w:hAnsi="Times New Roman" w:cs="Times New Roman"/>
          <w:i/>
          <w:iCs/>
        </w:rPr>
        <w:t xml:space="preserve">регулируемые, со звуковой сигнализацией, таймером; </w:t>
      </w:r>
      <w:r w:rsidRPr="00005D03">
        <w:rPr>
          <w:rFonts w:ascii="Times New Roman" w:hAnsi="Times New Roman" w:cs="Times New Roman"/>
          <w:b/>
          <w:bCs/>
          <w:i/>
          <w:iCs/>
          <w:u w:val="single"/>
        </w:rPr>
        <w:t>нет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  <w:i/>
          <w:iCs/>
          <w:u w:val="single"/>
        </w:rPr>
      </w:pPr>
      <w:r w:rsidRPr="00130759">
        <w:rPr>
          <w:rFonts w:ascii="Times New Roman" w:hAnsi="Times New Roman" w:cs="Times New Roman"/>
        </w:rPr>
        <w:t xml:space="preserve">3.2.5 Информация на пути следования к объекту: </w:t>
      </w:r>
      <w:r w:rsidRPr="00130759">
        <w:rPr>
          <w:rFonts w:ascii="Times New Roman" w:hAnsi="Times New Roman" w:cs="Times New Roman"/>
          <w:i/>
          <w:iCs/>
        </w:rPr>
        <w:t xml:space="preserve">акустическая, тактильная, визуальная;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нет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3.2.6 Перепады высоты на пути: </w:t>
      </w:r>
      <w:r w:rsidRPr="00F90595">
        <w:rPr>
          <w:rFonts w:ascii="Times New Roman" w:hAnsi="Times New Roman" w:cs="Times New Roman"/>
          <w:i/>
          <w:iCs/>
        </w:rPr>
        <w:t>есть</w:t>
      </w:r>
      <w:r w:rsidRPr="00130759">
        <w:rPr>
          <w:rFonts w:ascii="Times New Roman" w:hAnsi="Times New Roman" w:cs="Times New Roman"/>
        </w:rPr>
        <w:t xml:space="preserve">, </w:t>
      </w:r>
      <w:r w:rsidRPr="00F90595">
        <w:rPr>
          <w:rFonts w:ascii="Times New Roman" w:hAnsi="Times New Roman" w:cs="Times New Roman"/>
          <w:b/>
          <w:bCs/>
          <w:i/>
          <w:iCs/>
          <w:u w:val="single"/>
        </w:rPr>
        <w:t>нет</w:t>
      </w:r>
      <w:r w:rsidRPr="00130759">
        <w:rPr>
          <w:rFonts w:ascii="Times New Roman" w:hAnsi="Times New Roman" w:cs="Times New Roman"/>
        </w:rPr>
        <w:t xml:space="preserve"> (описать</w:t>
      </w:r>
      <w:proofErr w:type="gramStart"/>
      <w:r w:rsidRPr="00130759">
        <w:rPr>
          <w:rFonts w:ascii="Times New Roman" w:hAnsi="Times New Roman" w:cs="Times New Roman"/>
        </w:rPr>
        <w:t xml:space="preserve"> –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)</w:t>
      </w:r>
      <w:proofErr w:type="gramEnd"/>
    </w:p>
    <w:p w:rsidR="001E12D9" w:rsidRPr="00130759" w:rsidRDefault="001E12D9" w:rsidP="00130759">
      <w:pPr>
        <w:spacing w:line="100" w:lineRule="atLeast"/>
        <w:ind w:firstLine="567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Их обустройство для инвалидов на коляске: </w:t>
      </w:r>
      <w:proofErr w:type="spellStart"/>
      <w:r w:rsidRPr="0044137E">
        <w:rPr>
          <w:rFonts w:ascii="Times New Roman" w:hAnsi="Times New Roman" w:cs="Times New Roman"/>
        </w:rPr>
        <w:t>да</w:t>
      </w:r>
      <w:proofErr w:type="gramStart"/>
      <w:r w:rsidRPr="0044137E">
        <w:rPr>
          <w:rFonts w:ascii="Times New Roman" w:hAnsi="Times New Roman" w:cs="Times New Roman"/>
        </w:rPr>
        <w:t>,</w:t>
      </w:r>
      <w:r w:rsidRPr="0044137E">
        <w:rPr>
          <w:rFonts w:ascii="Times New Roman" w:hAnsi="Times New Roman" w:cs="Times New Roman"/>
          <w:b/>
          <w:bCs/>
          <w:i/>
          <w:iCs/>
          <w:u w:val="single"/>
        </w:rPr>
        <w:t>н</w:t>
      </w:r>
      <w:proofErr w:type="gramEnd"/>
      <w:r w:rsidRPr="0044137E">
        <w:rPr>
          <w:rFonts w:ascii="Times New Roman" w:hAnsi="Times New Roman" w:cs="Times New Roman"/>
          <w:b/>
          <w:bCs/>
          <w:i/>
          <w:iCs/>
          <w:u w:val="single"/>
        </w:rPr>
        <w:t>ет</w:t>
      </w:r>
      <w:proofErr w:type="spellEnd"/>
      <w:r w:rsidRPr="00130759">
        <w:rPr>
          <w:rFonts w:ascii="Times New Roman" w:hAnsi="Times New Roman" w:cs="Times New Roman"/>
        </w:rPr>
        <w:t xml:space="preserve"> (_________________________)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3.3 Организация доступности объекта для инвалидов – форма обслуживания*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74"/>
        <w:gridCol w:w="5689"/>
        <w:gridCol w:w="3029"/>
      </w:tblGrid>
      <w:tr w:rsidR="001E12D9" w:rsidRPr="00321213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№№</w:t>
            </w:r>
          </w:p>
          <w:p w:rsidR="001E12D9" w:rsidRPr="00321213" w:rsidRDefault="001E12D9" w:rsidP="00667C50">
            <w:pPr>
              <w:spacing w:line="100" w:lineRule="atLeast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1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1213">
              <w:rPr>
                <w:rFonts w:ascii="Times New Roman" w:hAnsi="Times New Roman" w:cs="Times New Roman"/>
              </w:rPr>
              <w:t>/</w:t>
            </w:r>
            <w:proofErr w:type="spellStart"/>
            <w:r w:rsidRPr="003212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E12D9" w:rsidRPr="00321213" w:rsidRDefault="001E12D9" w:rsidP="00667C50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Категория инвалидов</w:t>
            </w:r>
          </w:p>
          <w:p w:rsidR="001E12D9" w:rsidRPr="00321213" w:rsidRDefault="001E12D9" w:rsidP="00667C50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(вид нарушения)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Вариант организации доступности объекта</w:t>
            </w:r>
          </w:p>
          <w:p w:rsidR="001E12D9" w:rsidRPr="00321213" w:rsidRDefault="001E12D9" w:rsidP="00667C50">
            <w:pPr>
              <w:spacing w:line="100" w:lineRule="atLeast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(формы обслуживания)*</w:t>
            </w:r>
          </w:p>
        </w:tc>
      </w:tr>
      <w:tr w:rsidR="001E12D9" w:rsidRPr="003212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Все категории инвалидов и МГН</w:t>
            </w:r>
          </w:p>
          <w:p w:rsidR="001E12D9" w:rsidRPr="00321213" w:rsidRDefault="001E12D9" w:rsidP="00667C50">
            <w:pPr>
              <w:spacing w:line="100" w:lineRule="atLeast"/>
              <w:ind w:left="-89" w:firstLine="142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  <w:i/>
                <w:iCs/>
              </w:rPr>
            </w:pPr>
            <w:r w:rsidRPr="00321213">
              <w:rPr>
                <w:rFonts w:ascii="Times New Roman" w:hAnsi="Times New Roman" w:cs="Times New Roman"/>
                <w:i/>
                <w:iCs/>
              </w:rPr>
              <w:t>в том числе инвалиды: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</w:rPr>
            </w:pPr>
            <w:proofErr w:type="gramStart"/>
            <w:r w:rsidRPr="00321213">
              <w:rPr>
                <w:rFonts w:ascii="Times New Roman" w:hAnsi="Times New Roman" w:cs="Times New Roman"/>
              </w:rPr>
              <w:t>передвигающиеся</w:t>
            </w:r>
            <w:proofErr w:type="gramEnd"/>
            <w:r w:rsidRPr="00321213">
              <w:rPr>
                <w:rFonts w:ascii="Times New Roman" w:hAnsi="Times New Roman" w:cs="Times New Roman"/>
              </w:rPr>
              <w:t xml:space="preserve"> на креслах-колясках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ВНД</w:t>
            </w:r>
          </w:p>
        </w:tc>
      </w:tr>
      <w:tr w:rsidR="001E12D9" w:rsidRPr="00321213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left="-89" w:firstLine="142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 нарушениями слуха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</w:tbl>
    <w:p w:rsidR="001E12D9" w:rsidRPr="00130759" w:rsidRDefault="001E12D9" w:rsidP="00130759">
      <w:pPr>
        <w:spacing w:line="100" w:lineRule="atLeast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30759">
        <w:rPr>
          <w:rFonts w:ascii="Times New Roman" w:hAnsi="Times New Roman" w:cs="Times New Roman"/>
        </w:rPr>
        <w:t xml:space="preserve">* - </w:t>
      </w:r>
      <w:r w:rsidRPr="00130759">
        <w:rPr>
          <w:rFonts w:ascii="Times New Roman" w:hAnsi="Times New Roman" w:cs="Times New Roman"/>
          <w:sz w:val="20"/>
          <w:szCs w:val="20"/>
        </w:rPr>
        <w:t xml:space="preserve">указывается один из вариантов: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«А», «Б», «ДУ», «ВНД»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3.4 Состояние доступности основных структурно-функциональных зон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1"/>
        <w:gridCol w:w="5237"/>
        <w:gridCol w:w="4039"/>
      </w:tblGrid>
      <w:tr w:rsidR="001E12D9" w:rsidRPr="00321213">
        <w:trPr>
          <w:trHeight w:val="9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№№</w:t>
            </w:r>
          </w:p>
          <w:p w:rsidR="001E12D9" w:rsidRPr="00321213" w:rsidRDefault="001E12D9" w:rsidP="00667C50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21213">
              <w:rPr>
                <w:rFonts w:ascii="Times New Roman" w:hAnsi="Times New Roman" w:cs="Times New Roman"/>
              </w:rPr>
              <w:t>п</w:t>
            </w:r>
            <w:proofErr w:type="spellEnd"/>
            <w:r w:rsidRPr="00321213">
              <w:rPr>
                <w:rFonts w:ascii="Times New Roman" w:hAnsi="Times New Roman" w:cs="Times New Roman"/>
              </w:rPr>
              <w:t xml:space="preserve"> \</w:t>
            </w:r>
            <w:proofErr w:type="spellStart"/>
            <w:proofErr w:type="gramStart"/>
            <w:r w:rsidRPr="00321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Основные структурно-функциональные зоны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Состояние доступности, в том числе для основных категорий инвалидов**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7C4CC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ДЧ-И (О)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</w:t>
            </w:r>
            <w:proofErr w:type="gramStart"/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У(</w:t>
            </w:r>
            <w:proofErr w:type="gramEnd"/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О)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</w:t>
            </w:r>
            <w:proofErr w:type="gramStart"/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У(</w:t>
            </w:r>
            <w:proofErr w:type="gramEnd"/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О)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  <w:tr w:rsidR="001E12D9" w:rsidRPr="003212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ДУ</w:t>
            </w:r>
          </w:p>
        </w:tc>
      </w:tr>
    </w:tbl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130759">
        <w:rPr>
          <w:rFonts w:ascii="Times New Roman" w:hAnsi="Times New Roman" w:cs="Times New Roman"/>
          <w:b/>
          <w:bCs/>
        </w:rPr>
        <w:t xml:space="preserve">** </w:t>
      </w:r>
      <w:proofErr w:type="spellStart"/>
      <w:r w:rsidRPr="00130759">
        <w:rPr>
          <w:rFonts w:ascii="Times New Roman" w:hAnsi="Times New Roman" w:cs="Times New Roman"/>
          <w:sz w:val="20"/>
          <w:szCs w:val="20"/>
        </w:rPr>
        <w:t>Указывается</w:t>
      </w:r>
      <w:proofErr w:type="gramStart"/>
      <w:r w:rsidRPr="00130759">
        <w:rPr>
          <w:rFonts w:ascii="Times New Roman" w:hAnsi="Times New Roman" w:cs="Times New Roman"/>
          <w:sz w:val="20"/>
          <w:szCs w:val="20"/>
        </w:rPr>
        <w:t>: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Д</w:t>
      </w:r>
      <w:proofErr w:type="gramEnd"/>
      <w:r w:rsidRPr="00130759">
        <w:rPr>
          <w:rFonts w:ascii="Times New Roman" w:hAnsi="Times New Roman" w:cs="Times New Roman"/>
          <w:b/>
          <w:bCs/>
          <w:sz w:val="20"/>
          <w:szCs w:val="20"/>
        </w:rPr>
        <w:t>П-В</w:t>
      </w:r>
      <w:proofErr w:type="spellEnd"/>
      <w:r w:rsidRPr="00130759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ДП-И</w:t>
      </w:r>
      <w:r w:rsidRPr="00130759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ДЧ-В</w:t>
      </w:r>
      <w:r w:rsidRPr="00130759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ДЧ-И</w:t>
      </w:r>
      <w:r w:rsidRPr="00130759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ДУ</w:t>
      </w:r>
      <w:r w:rsidRPr="00130759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130759">
        <w:rPr>
          <w:rFonts w:ascii="Times New Roman" w:hAnsi="Times New Roman" w:cs="Times New Roman"/>
          <w:b/>
          <w:bCs/>
          <w:sz w:val="20"/>
          <w:szCs w:val="20"/>
        </w:rPr>
        <w:t>ВНД</w:t>
      </w:r>
      <w:r w:rsidRPr="00130759">
        <w:rPr>
          <w:rFonts w:ascii="Times New Roman" w:hAnsi="Times New Roman" w:cs="Times New Roman"/>
          <w:sz w:val="20"/>
          <w:szCs w:val="20"/>
        </w:rPr>
        <w:t xml:space="preserve"> – временно недоступно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5559F2" w:rsidRDefault="001E12D9" w:rsidP="005559F2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5559F2">
        <w:rPr>
          <w:rFonts w:ascii="Times New Roman" w:hAnsi="Times New Roman" w:cs="Times New Roman"/>
          <w:b/>
          <w:bCs/>
          <w:i/>
          <w:iCs/>
          <w:u w:val="single"/>
        </w:rPr>
        <w:t xml:space="preserve">3.5. ИТОГОВОЕ  ЗАКЛЮЧЕНИЕ о состоянии доступности ОСИ: </w:t>
      </w:r>
      <w:proofErr w:type="gramStart"/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Данный</w:t>
      </w:r>
      <w:proofErr w:type="gramEnd"/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ОСИ имеет среднюю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оценку состояния доступности для инвалидов и маломобильных групп населения. На пути следования к объекту </w:t>
      </w:r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имеется тротуар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. Информация на пути следования к объекту, а также на прилегающей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lastRenderedPageBreak/>
        <w:t>территории отсутствует. Нет системы связи на всех зонах.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Покрытие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прилегающей территории  отсутствует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. Нет стоянки для автомобилей с обозначен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ным местом для инвалидов.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Прилегающая территория</w:t>
      </w:r>
      <w:r w:rsidR="00D07C80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недостаточно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освещ</w:t>
      </w:r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ена.</w:t>
      </w:r>
      <w:r w:rsidR="00D07C80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Центральный вход в здание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соответствует нормам доступности </w:t>
      </w:r>
      <w:proofErr w:type="spellStart"/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маломобильных</w:t>
      </w:r>
      <w:proofErr w:type="spellEnd"/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групп населения</w:t>
      </w:r>
      <w:r w:rsidR="00D07C80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(отметка уровня входного тамб</w:t>
      </w:r>
      <w:r w:rsidR="00934803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ура ниже отметки подхода 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земли</w:t>
      </w:r>
      <w:r w:rsidR="00D07C80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)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. Второй этаж здания не доступен для инвалидов, передвигающихся на креслах-калясках.</w:t>
      </w:r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Лестницы аварийных выходов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об</w:t>
      </w:r>
      <w:r w:rsidR="00D07C80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орудованы надлежащими поручнями, но не оборудованы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пандусами.  Нет кнопки вызова помощника и автоматически открывающихся дверей. Отсутствуют лифты и подъемные устройства для инвалидов. Сани</w:t>
      </w:r>
      <w:r w:rsidR="003B483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тарно-гигиенические помещения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соответствуют нормам доступности инвалидов и маломобильных групп.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Pr="005559F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Визуальные, акустические, тактильные средства и устройства информации отсутствуют.</w:t>
      </w:r>
    </w:p>
    <w:p w:rsidR="001E12D9" w:rsidRPr="00130759" w:rsidRDefault="001E12D9" w:rsidP="00130759">
      <w:pPr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  <w:b/>
          <w:bCs/>
        </w:rPr>
        <w:t>4. Управленческое решение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after="120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4.1. Рекомендации по адаптации основных структурных элементов объекта</w:t>
      </w:r>
    </w:p>
    <w:tbl>
      <w:tblPr>
        <w:tblW w:w="1230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5670"/>
        <w:gridCol w:w="3863"/>
        <w:gridCol w:w="2094"/>
      </w:tblGrid>
      <w:tr w:rsidR="001E12D9" w:rsidRPr="00321213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2D9" w:rsidRPr="00321213" w:rsidRDefault="001E12D9" w:rsidP="00667C50">
            <w:pPr>
              <w:tabs>
                <w:tab w:val="left" w:pos="233"/>
              </w:tabs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№</w:t>
            </w:r>
          </w:p>
          <w:p w:rsidR="001E12D9" w:rsidRPr="00321213" w:rsidRDefault="001E12D9" w:rsidP="00667C50">
            <w:pPr>
              <w:ind w:firstLine="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213">
              <w:rPr>
                <w:rFonts w:ascii="Times New Roman" w:hAnsi="Times New Roman" w:cs="Times New Roman"/>
              </w:rPr>
              <w:t>п\</w:t>
            </w:r>
            <w:proofErr w:type="gramStart"/>
            <w:r w:rsidRPr="00321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Основные структурно-функциональные зоны объекта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Рекомендации по адаптации объекта (вид работы)*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Текущий  ремонт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Текущий  ремонт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индивидуальное решение с ТСР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индивидуальное решение с ТСР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AC760C" w:rsidP="00ED659D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Капитальный ремонт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Система информации на объекте (на всех зонах)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индивидуальное решение с ТСР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Пути движения  к объекту (от остановки транспорта)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Текущий ремонт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12D9" w:rsidRPr="00321213">
        <w:trPr>
          <w:trHeight w:val="27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</w:p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  <w:r w:rsidRPr="003212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</w:p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321213">
              <w:rPr>
                <w:rFonts w:ascii="Times New Roman" w:hAnsi="Times New Roman" w:cs="Times New Roman"/>
                <w:b/>
                <w:bCs/>
              </w:rPr>
              <w:t>Все зоны и участки</w:t>
            </w:r>
          </w:p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spacing w:line="100" w:lineRule="atLeast"/>
              <w:ind w:firstLine="2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21213">
              <w:rPr>
                <w:rFonts w:ascii="Times New Roman" w:hAnsi="Times New Roman" w:cs="Times New Roman"/>
                <w:b/>
                <w:bCs/>
                <w:u w:val="single"/>
              </w:rPr>
              <w:t>индивидуальное решение с ТСР</w:t>
            </w:r>
          </w:p>
        </w:tc>
        <w:tc>
          <w:tcPr>
            <w:tcW w:w="2094" w:type="dxa"/>
            <w:tcBorders>
              <w:left w:val="single" w:sz="4" w:space="0" w:color="000000"/>
            </w:tcBorders>
          </w:tcPr>
          <w:p w:rsidR="001E12D9" w:rsidRPr="00321213" w:rsidRDefault="001E12D9" w:rsidP="00667C5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130759">
        <w:rPr>
          <w:rFonts w:ascii="Times New Roman" w:hAnsi="Times New Roman" w:cs="Times New Roman"/>
        </w:rPr>
        <w:t xml:space="preserve">*- </w:t>
      </w:r>
      <w:r w:rsidRPr="00130759">
        <w:rPr>
          <w:rFonts w:ascii="Times New Roman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E12D9" w:rsidRPr="00130759" w:rsidRDefault="001E12D9" w:rsidP="00130759">
      <w:pPr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4.2. Период проведения работ </w:t>
      </w:r>
      <w:r w:rsidR="00AC760C"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 w:rsidR="00934803">
        <w:rPr>
          <w:rFonts w:ascii="Times New Roman" w:hAnsi="Times New Roman" w:cs="Times New Roman"/>
          <w:b/>
          <w:bCs/>
          <w:i/>
          <w:iCs/>
          <w:u w:val="single"/>
        </w:rPr>
        <w:t>22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 г.</w:t>
      </w:r>
      <w:r w:rsidRPr="00130759">
        <w:rPr>
          <w:rFonts w:ascii="Times New Roman" w:hAnsi="Times New Roman" w:cs="Times New Roman"/>
        </w:rPr>
        <w:t>____________________________________</w:t>
      </w:r>
    </w:p>
    <w:p w:rsidR="001E12D9" w:rsidRPr="00130759" w:rsidRDefault="001E12D9" w:rsidP="001307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рамках </w:t>
      </w:r>
      <w:proofErr w:type="spellStart"/>
      <w:r w:rsidRPr="00130759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исполнения</w:t>
      </w:r>
      <w:r w:rsidRPr="00130759">
        <w:rPr>
          <w:rFonts w:ascii="Times New Roman" w:hAnsi="Times New Roman" w:cs="Times New Roman"/>
          <w:sz w:val="24"/>
          <w:szCs w:val="24"/>
          <w:u w:val="single"/>
        </w:rPr>
        <w:t>Государственной</w:t>
      </w:r>
      <w:proofErr w:type="spellEnd"/>
      <w:r w:rsidRPr="00130759">
        <w:rPr>
          <w:rFonts w:ascii="Times New Roman" w:hAnsi="Times New Roman" w:cs="Times New Roman"/>
          <w:sz w:val="24"/>
          <w:szCs w:val="24"/>
          <w:u w:val="single"/>
        </w:rPr>
        <w:t xml:space="preserve"> прогр</w:t>
      </w:r>
      <w:r w:rsidR="00934803">
        <w:rPr>
          <w:rFonts w:ascii="Times New Roman" w:hAnsi="Times New Roman" w:cs="Times New Roman"/>
          <w:sz w:val="24"/>
          <w:szCs w:val="24"/>
          <w:u w:val="single"/>
        </w:rPr>
        <w:t>аммы РД «Доступная среда» на 2022</w:t>
      </w:r>
      <w:r w:rsidRPr="00130759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93480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30759">
        <w:rPr>
          <w:rFonts w:ascii="Times New Roman" w:hAnsi="Times New Roman" w:cs="Times New Roman"/>
          <w:sz w:val="24"/>
          <w:szCs w:val="24"/>
          <w:u w:val="single"/>
        </w:rPr>
        <w:t>годы.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i/>
          <w:iCs/>
        </w:rPr>
      </w:pPr>
      <w:r w:rsidRPr="00130759">
        <w:rPr>
          <w:rFonts w:ascii="Times New Roman" w:hAnsi="Times New Roman" w:cs="Times New Roman"/>
          <w:i/>
          <w:iCs/>
        </w:rPr>
        <w:t xml:space="preserve">                               (указывается наименование документа: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программы</w:t>
      </w:r>
      <w:r w:rsidRPr="00130759">
        <w:rPr>
          <w:rFonts w:ascii="Times New Roman" w:hAnsi="Times New Roman" w:cs="Times New Roman"/>
          <w:i/>
          <w:iCs/>
        </w:rPr>
        <w:t>, плана)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130759">
        <w:rPr>
          <w:rFonts w:ascii="Times New Roman" w:hAnsi="Times New Roman" w:cs="Times New Roman"/>
        </w:rPr>
        <w:t xml:space="preserve">4.3 Ожидаемый результат (по состоянию доступности) после выполнения работ по адаптации 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Состояние доступности основной структурно-функциональной зоны «Вход в здание»  изменятся с Д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Ч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-</w:t>
      </w:r>
      <w:proofErr w:type="gramStart"/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О)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) до 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lastRenderedPageBreak/>
        <w:t>ДП-В, «т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ерритория, прилегающая к зданию» с ДУ</w:t>
      </w:r>
      <w:bookmarkStart w:id="0" w:name="_GoBack"/>
      <w:bookmarkEnd w:id="0"/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до ДП-В,</w:t>
      </w:r>
      <w:r w:rsidR="00AC760C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="00AC760C">
        <w:rPr>
          <w:rFonts w:ascii="Times New Roman" w:hAnsi="Times New Roman" w:cs="Times New Roman"/>
          <w:b/>
          <w:bCs/>
          <w:i/>
          <w:iCs/>
          <w:u w:val="single"/>
        </w:rPr>
        <w:t>п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уть (пути) движения внутри здания (в т.ч. пути эвакуации) 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 Д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У(О)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) до ДП-В, </w:t>
      </w:r>
      <w:r w:rsidR="00AC760C">
        <w:rPr>
          <w:rFonts w:ascii="Times New Roman" w:hAnsi="Times New Roman" w:cs="Times New Roman"/>
          <w:b/>
          <w:bCs/>
          <w:i/>
          <w:iCs/>
          <w:u w:val="single"/>
        </w:rPr>
        <w:t>с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 xml:space="preserve">анитарно-гигиенические помещения 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ДУ </w:t>
      </w:r>
      <w:r w:rsidRPr="0013075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до ДП-В.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Оценка результата исполнения 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программы</w:t>
      </w:r>
      <w:r w:rsidRPr="00130759">
        <w:rPr>
          <w:rFonts w:ascii="Times New Roman" w:hAnsi="Times New Roman" w:cs="Times New Roman"/>
        </w:rPr>
        <w:t xml:space="preserve">, плана (по состоянию доступности) </w:t>
      </w:r>
      <w:proofErr w:type="spellStart"/>
      <w:r w:rsidRPr="00130759">
        <w:rPr>
          <w:rFonts w:ascii="Times New Roman" w:hAnsi="Times New Roman" w:cs="Times New Roman"/>
        </w:rPr>
        <w:t>_______________________</w:t>
      </w:r>
      <w:proofErr w:type="gramStart"/>
      <w:r w:rsidRPr="00130759">
        <w:rPr>
          <w:rFonts w:ascii="Times New Roman" w:hAnsi="Times New Roman" w:cs="Times New Roman"/>
          <w:b/>
          <w:bCs/>
          <w:u w:val="single"/>
        </w:rPr>
        <w:t>Доступен</w:t>
      </w:r>
      <w:proofErr w:type="spellEnd"/>
      <w:proofErr w:type="gramEnd"/>
      <w:r w:rsidRPr="00130759">
        <w:rPr>
          <w:rFonts w:ascii="Times New Roman" w:hAnsi="Times New Roman" w:cs="Times New Roman"/>
          <w:b/>
          <w:bCs/>
          <w:u w:val="single"/>
        </w:rPr>
        <w:t xml:space="preserve"> всем</w:t>
      </w:r>
      <w:r w:rsidRPr="00130759">
        <w:rPr>
          <w:rFonts w:ascii="Times New Roman" w:hAnsi="Times New Roman" w:cs="Times New Roman"/>
        </w:rPr>
        <w:t>__________________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130759">
        <w:rPr>
          <w:rFonts w:ascii="Times New Roman" w:hAnsi="Times New Roman" w:cs="Times New Roman"/>
        </w:rPr>
        <w:t xml:space="preserve">4.4. Для принятия решения </w:t>
      </w:r>
      <w:r w:rsidRPr="00130759">
        <w:rPr>
          <w:rFonts w:ascii="Times New Roman" w:hAnsi="Times New Roman" w:cs="Times New Roman"/>
          <w:b/>
          <w:bCs/>
          <w:u w:val="single"/>
        </w:rPr>
        <w:t>требуется</w:t>
      </w:r>
      <w:r w:rsidRPr="00130759">
        <w:rPr>
          <w:rFonts w:ascii="Times New Roman" w:hAnsi="Times New Roman" w:cs="Times New Roman"/>
        </w:rPr>
        <w:t>, не требуетс</w:t>
      </w:r>
      <w:proofErr w:type="gramStart"/>
      <w:r w:rsidRPr="00130759">
        <w:rPr>
          <w:rFonts w:ascii="Times New Roman" w:hAnsi="Times New Roman" w:cs="Times New Roman"/>
        </w:rPr>
        <w:t>я</w:t>
      </w:r>
      <w:r w:rsidRPr="00130759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130759">
        <w:rPr>
          <w:rFonts w:ascii="Times New Roman" w:hAnsi="Times New Roman" w:cs="Times New Roman"/>
          <w:i/>
          <w:iCs/>
          <w:sz w:val="20"/>
          <w:szCs w:val="20"/>
        </w:rPr>
        <w:t>нужное подчеркнуть):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Согласование </w:t>
      </w:r>
      <w:proofErr w:type="spellStart"/>
      <w:r w:rsidRPr="00ED659D">
        <w:rPr>
          <w:rFonts w:ascii="Times New Roman" w:hAnsi="Times New Roman" w:cs="Times New Roman"/>
          <w:u w:val="single"/>
        </w:rPr>
        <w:t>_______с__Администрацией</w:t>
      </w:r>
      <w:proofErr w:type="spellEnd"/>
      <w:r w:rsidRPr="00ED659D">
        <w:rPr>
          <w:rFonts w:ascii="Times New Roman" w:hAnsi="Times New Roman" w:cs="Times New Roman"/>
          <w:u w:val="single"/>
        </w:rPr>
        <w:t xml:space="preserve">   МР  «</w:t>
      </w:r>
      <w:proofErr w:type="spellStart"/>
      <w:r w:rsidRPr="00ED659D">
        <w:rPr>
          <w:rFonts w:ascii="Times New Roman" w:hAnsi="Times New Roman" w:cs="Times New Roman"/>
          <w:u w:val="single"/>
        </w:rPr>
        <w:t>Магарамкентский</w:t>
      </w:r>
      <w:proofErr w:type="spellEnd"/>
      <w:r w:rsidRPr="00ED659D">
        <w:rPr>
          <w:rFonts w:ascii="Times New Roman" w:hAnsi="Times New Roman" w:cs="Times New Roman"/>
          <w:u w:val="single"/>
        </w:rPr>
        <w:t xml:space="preserve">  район" по координации деятельности в сфере формирования доступной среды жизнедеятельности для инвалидов и других маломобильных групп населения  МР «Магарамкентский  район»</w:t>
      </w:r>
      <w:r>
        <w:rPr>
          <w:rFonts w:ascii="Times New Roman" w:hAnsi="Times New Roman" w:cs="Times New Roman"/>
          <w:u w:val="single"/>
        </w:rPr>
        <w:t>.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Имеется заключение уполномоченной организации о состоянии доступности объекта (</w:t>
      </w:r>
      <w:r w:rsidRPr="00130759">
        <w:rPr>
          <w:rFonts w:ascii="Times New Roman" w:hAnsi="Times New Roman" w:cs="Times New Roman"/>
          <w:i/>
          <w:iCs/>
        </w:rPr>
        <w:t>наименование документа и выдавшей его организации, дата</w:t>
      </w:r>
      <w:r w:rsidRPr="00130759">
        <w:rPr>
          <w:rFonts w:ascii="Times New Roman" w:hAnsi="Times New Roman" w:cs="Times New Roman"/>
        </w:rPr>
        <w:t xml:space="preserve">), прилагается - </w:t>
      </w:r>
      <w:r w:rsidRPr="00130759">
        <w:rPr>
          <w:rFonts w:ascii="Times New Roman" w:hAnsi="Times New Roman" w:cs="Times New Roman"/>
          <w:b/>
          <w:bCs/>
        </w:rPr>
        <w:t>нет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________________________________________________________________________________</w:t>
      </w:r>
      <w:r w:rsidR="00AC760C">
        <w:rPr>
          <w:rFonts w:ascii="Times New Roman" w:hAnsi="Times New Roman" w:cs="Times New Roman"/>
        </w:rPr>
        <w:t>____________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4.5. Информация размещена (обновлена) на Карте доступности субъекта РФ </w:t>
      </w:r>
      <w:r w:rsidRPr="00130759">
        <w:rPr>
          <w:rFonts w:ascii="Times New Roman" w:hAnsi="Times New Roman" w:cs="Times New Roman"/>
          <w:b/>
          <w:bCs/>
        </w:rPr>
        <w:t xml:space="preserve"> план</w:t>
      </w:r>
      <w:r w:rsidR="00934803">
        <w:rPr>
          <w:rFonts w:ascii="Times New Roman" w:hAnsi="Times New Roman" w:cs="Times New Roman"/>
          <w:b/>
          <w:bCs/>
        </w:rPr>
        <w:t>ируется размещение в 2022</w:t>
      </w:r>
      <w:r w:rsidRPr="00130759">
        <w:rPr>
          <w:rFonts w:ascii="Times New Roman" w:hAnsi="Times New Roman" w:cs="Times New Roman"/>
          <w:b/>
          <w:bCs/>
        </w:rPr>
        <w:t xml:space="preserve"> год</w:t>
      </w:r>
      <w:r w:rsidR="00AC760C">
        <w:rPr>
          <w:rFonts w:ascii="Times New Roman" w:hAnsi="Times New Roman" w:cs="Times New Roman"/>
          <w:b/>
          <w:bCs/>
        </w:rPr>
        <w:t>у</w:t>
      </w:r>
      <w:r w:rsidRPr="00130759">
        <w:rPr>
          <w:rFonts w:ascii="Times New Roman" w:hAnsi="Times New Roman" w:cs="Times New Roman"/>
        </w:rPr>
        <w:t>_______________________________________________________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i/>
          <w:iCs/>
        </w:rPr>
      </w:pPr>
      <w:r w:rsidRPr="00130759">
        <w:rPr>
          <w:rFonts w:ascii="Times New Roman" w:hAnsi="Times New Roman" w:cs="Times New Roman"/>
          <w:i/>
          <w:iCs/>
        </w:rPr>
        <w:t>(наименование сайта, портала)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130759">
        <w:rPr>
          <w:rFonts w:ascii="Times New Roman" w:hAnsi="Times New Roman" w:cs="Times New Roman"/>
          <w:b/>
          <w:bCs/>
        </w:rPr>
        <w:t>5. Особые отметки</w:t>
      </w: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:rsidR="001E12D9" w:rsidRPr="00130759" w:rsidRDefault="001E12D9" w:rsidP="00130759">
      <w:pPr>
        <w:spacing w:line="10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Паспорт сформирован на основании: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1. Анкеты (информации об объекте) от «__» ________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 w:rsidR="00934803">
        <w:rPr>
          <w:rFonts w:ascii="Times New Roman" w:hAnsi="Times New Roman" w:cs="Times New Roman"/>
          <w:b/>
          <w:bCs/>
          <w:i/>
          <w:iCs/>
          <w:u w:val="single"/>
        </w:rPr>
        <w:t xml:space="preserve">2   </w:t>
      </w:r>
      <w:r w:rsidRPr="00130759">
        <w:rPr>
          <w:rFonts w:ascii="Times New Roman" w:hAnsi="Times New Roman" w:cs="Times New Roman"/>
        </w:rPr>
        <w:t xml:space="preserve"> г.,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>2. Акта обследования объекта: № акта _____ от «__» _______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 w:rsidR="00934803">
        <w:rPr>
          <w:rFonts w:ascii="Times New Roman" w:hAnsi="Times New Roman" w:cs="Times New Roman"/>
          <w:b/>
          <w:bCs/>
          <w:i/>
          <w:iCs/>
          <w:u w:val="single"/>
        </w:rPr>
        <w:t xml:space="preserve">2   </w:t>
      </w:r>
      <w:r w:rsidRPr="00130759">
        <w:rPr>
          <w:rFonts w:ascii="Times New Roman" w:hAnsi="Times New Roman" w:cs="Times New Roman"/>
        </w:rPr>
        <w:t xml:space="preserve"> г.</w:t>
      </w: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</w:p>
    <w:p w:rsidR="001E12D9" w:rsidRPr="00130759" w:rsidRDefault="001E12D9" w:rsidP="00130759">
      <w:pPr>
        <w:spacing w:line="100" w:lineRule="atLeast"/>
        <w:rPr>
          <w:rFonts w:ascii="Times New Roman" w:hAnsi="Times New Roman" w:cs="Times New Roman"/>
        </w:rPr>
      </w:pPr>
      <w:r w:rsidRPr="00130759">
        <w:rPr>
          <w:rFonts w:ascii="Times New Roman" w:hAnsi="Times New Roman" w:cs="Times New Roman"/>
        </w:rPr>
        <w:t xml:space="preserve">3. Решения </w:t>
      </w:r>
      <w:r>
        <w:rPr>
          <w:rFonts w:ascii="Times New Roman" w:hAnsi="Times New Roman" w:cs="Times New Roman"/>
        </w:rPr>
        <w:t xml:space="preserve">администрации  МР  «Магарамкентский   район» </w:t>
      </w:r>
      <w:r w:rsidRPr="00130759">
        <w:rPr>
          <w:rFonts w:ascii="Times New Roman" w:hAnsi="Times New Roman" w:cs="Times New Roman"/>
        </w:rPr>
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  М</w:t>
      </w:r>
      <w:r>
        <w:rPr>
          <w:rFonts w:ascii="Times New Roman" w:hAnsi="Times New Roman" w:cs="Times New Roman"/>
        </w:rPr>
        <w:t>Р</w:t>
      </w:r>
      <w:r w:rsidRPr="0013075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Магарамкентский  район</w:t>
      </w:r>
      <w:r w:rsidRPr="00130759">
        <w:rPr>
          <w:rFonts w:ascii="Times New Roman" w:hAnsi="Times New Roman" w:cs="Times New Roman"/>
        </w:rPr>
        <w:t>» от «__» ______</w:t>
      </w:r>
      <w:r w:rsidRPr="00130759"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 w:rsidR="00934803">
        <w:rPr>
          <w:rFonts w:ascii="Times New Roman" w:hAnsi="Times New Roman" w:cs="Times New Roman"/>
          <w:b/>
          <w:bCs/>
          <w:i/>
          <w:iCs/>
          <w:u w:val="single"/>
        </w:rPr>
        <w:t xml:space="preserve">2   </w:t>
      </w:r>
      <w:r w:rsidRPr="00130759">
        <w:rPr>
          <w:rFonts w:ascii="Times New Roman" w:hAnsi="Times New Roman" w:cs="Times New Roman"/>
        </w:rPr>
        <w:t xml:space="preserve"> г.</w:t>
      </w:r>
    </w:p>
    <w:sectPr w:rsidR="001E12D9" w:rsidRPr="00130759" w:rsidSect="00EE3646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59"/>
    <w:rsid w:val="00005D03"/>
    <w:rsid w:val="00106A78"/>
    <w:rsid w:val="00130759"/>
    <w:rsid w:val="001E12D9"/>
    <w:rsid w:val="002C502E"/>
    <w:rsid w:val="00306302"/>
    <w:rsid w:val="00321213"/>
    <w:rsid w:val="003B4835"/>
    <w:rsid w:val="00402212"/>
    <w:rsid w:val="00413D41"/>
    <w:rsid w:val="0044137E"/>
    <w:rsid w:val="004C5A48"/>
    <w:rsid w:val="00555002"/>
    <w:rsid w:val="005559F2"/>
    <w:rsid w:val="005F4ADF"/>
    <w:rsid w:val="005F5AF9"/>
    <w:rsid w:val="00602F28"/>
    <w:rsid w:val="00647276"/>
    <w:rsid w:val="00664FF4"/>
    <w:rsid w:val="00667C50"/>
    <w:rsid w:val="007B2B1A"/>
    <w:rsid w:val="007C4CC4"/>
    <w:rsid w:val="007E7DD4"/>
    <w:rsid w:val="008265E6"/>
    <w:rsid w:val="00913197"/>
    <w:rsid w:val="00934803"/>
    <w:rsid w:val="00983BC5"/>
    <w:rsid w:val="009B63CE"/>
    <w:rsid w:val="00A65C8A"/>
    <w:rsid w:val="00AC760C"/>
    <w:rsid w:val="00B759A5"/>
    <w:rsid w:val="00B90698"/>
    <w:rsid w:val="00BA07FE"/>
    <w:rsid w:val="00BB5113"/>
    <w:rsid w:val="00C02DA9"/>
    <w:rsid w:val="00C824B4"/>
    <w:rsid w:val="00CF56A0"/>
    <w:rsid w:val="00D07C80"/>
    <w:rsid w:val="00DF2C4B"/>
    <w:rsid w:val="00ED659D"/>
    <w:rsid w:val="00EE105C"/>
    <w:rsid w:val="00EE3646"/>
    <w:rsid w:val="00F56CE5"/>
    <w:rsid w:val="00F67F29"/>
    <w:rsid w:val="00F7470B"/>
    <w:rsid w:val="00F76034"/>
    <w:rsid w:val="00F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0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1</cp:lastModifiedBy>
  <cp:revision>19</cp:revision>
  <cp:lastPrinted>2023-03-17T05:55:00Z</cp:lastPrinted>
  <dcterms:created xsi:type="dcterms:W3CDTF">2013-09-24T10:17:00Z</dcterms:created>
  <dcterms:modified xsi:type="dcterms:W3CDTF">2023-03-17T05:56:00Z</dcterms:modified>
</cp:coreProperties>
</file>